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E71237" w:rsidRDefault="00E71237">
      <w:pPr>
        <w:pStyle w:val="TESTOLETTERA"/>
        <w:rPr>
          <w:sz w:val="26"/>
          <w:szCs w:val="26"/>
        </w:rPr>
      </w:pPr>
    </w:p>
    <w:p w:rsidR="007C14D6" w:rsidRPr="007C14D6" w:rsidRDefault="007C14D6" w:rsidP="007C14D6">
      <w:pPr>
        <w:pStyle w:val="Default"/>
        <w:spacing w:line="360" w:lineRule="auto"/>
        <w:rPr>
          <w:b/>
          <w:sz w:val="22"/>
          <w:szCs w:val="22"/>
        </w:rPr>
      </w:pPr>
      <w:r w:rsidRPr="007C14D6">
        <w:rPr>
          <w:b/>
          <w:sz w:val="22"/>
          <w:szCs w:val="22"/>
        </w:rPr>
        <w:t xml:space="preserve">SCHEMA PROPOSTA PROGETTUALE (Allegato D) </w:t>
      </w:r>
    </w:p>
    <w:p w:rsidR="005F3D29" w:rsidRPr="007F4D03" w:rsidRDefault="005F3D29" w:rsidP="005F3D29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7F4D03">
        <w:rPr>
          <w:b/>
          <w:bCs/>
          <w:sz w:val="22"/>
          <w:szCs w:val="22"/>
        </w:rPr>
        <w:t xml:space="preserve">AVVISO DI ISTRUTTORIA PUBBLICA FINALIZZATA ALL’INDIVIDUAZIONE DI UN SOGGETTO DEL TERZO SETTORE QUALE PARTNER DEL CONSORZIO PER LA REALIZZAZIONE DEL SISTEMA INTEGRATO DI WELFARE ATS DI POGGIARDO NELLA COPROGETTAZIONE E SUCCESSIVA ESECUZIONE DEL PROGETTO </w:t>
      </w:r>
      <w:r w:rsidRPr="007F4D03">
        <w:rPr>
          <w:b/>
          <w:bCs/>
          <w:sz w:val="22"/>
          <w:szCs w:val="22"/>
          <w:u w:val="single"/>
        </w:rPr>
        <w:t>“SERVIZI SOCIALI DI SUPPORTO IN FAVORE DI PERSONE CON DISABILITA’, ANZIANI NON AUTOSUFFICIENTI E LORO FAMIGLIE – ART. 1, C. 162 LETT. C) L. 234/2021”</w:t>
      </w:r>
    </w:p>
    <w:p w:rsidR="00A84570" w:rsidRPr="00A84570" w:rsidRDefault="00A84570" w:rsidP="00A84570">
      <w:pPr>
        <w:pStyle w:val="Default"/>
        <w:spacing w:line="360" w:lineRule="auto"/>
        <w:rPr>
          <w:b/>
          <w:bCs/>
          <w:sz w:val="22"/>
          <w:szCs w:val="22"/>
        </w:rPr>
      </w:pPr>
      <w:r w:rsidRPr="00A84570">
        <w:rPr>
          <w:b/>
          <w:bCs/>
          <w:sz w:val="22"/>
          <w:szCs w:val="22"/>
        </w:rPr>
        <w:t>CIG BA8D73A0FF - CUP D71J25000770001</w:t>
      </w:r>
    </w:p>
    <w:p w:rsidR="007C14D6" w:rsidRPr="007C14D6" w:rsidRDefault="007C14D6" w:rsidP="00EB63C1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bookmarkStart w:id="0" w:name="_GoBack"/>
      <w:bookmarkEnd w:id="0"/>
      <w:r w:rsidRPr="007C14D6">
        <w:rPr>
          <w:sz w:val="22"/>
          <w:szCs w:val="22"/>
          <w:u w:val="single"/>
        </w:rPr>
        <w:t xml:space="preserve"> (massimo 20 pagine, carattere Times New Roman, dimensione 12, interlinea 1,5, redatta su carta intestata dell’ETS )</w:t>
      </w:r>
    </w:p>
    <w:p w:rsidR="007C14D6" w:rsidRPr="007C14D6" w:rsidRDefault="007C14D6" w:rsidP="007C14D6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486"/>
      </w:tblGrid>
      <w:tr w:rsidR="007C14D6" w:rsidRPr="007C14D6" w:rsidTr="001149F7">
        <w:tc>
          <w:tcPr>
            <w:tcW w:w="5482" w:type="dxa"/>
            <w:shd w:val="clear" w:color="auto" w:fill="auto"/>
          </w:tcPr>
          <w:p w:rsidR="007C14D6" w:rsidRPr="007C14D6" w:rsidRDefault="007C14D6" w:rsidP="001149F7">
            <w:pPr>
              <w:pStyle w:val="Default"/>
              <w:rPr>
                <w:b/>
                <w:sz w:val="22"/>
                <w:szCs w:val="22"/>
              </w:rPr>
            </w:pPr>
            <w:r w:rsidRPr="007C14D6">
              <w:rPr>
                <w:b/>
                <w:sz w:val="22"/>
                <w:szCs w:val="22"/>
              </w:rPr>
              <w:t>DENOMINAZIONE DELLA PROPOSTA PROGETTUALE</w:t>
            </w:r>
          </w:p>
        </w:tc>
        <w:tc>
          <w:tcPr>
            <w:tcW w:w="5483" w:type="dxa"/>
            <w:shd w:val="clear" w:color="auto" w:fill="auto"/>
          </w:tcPr>
          <w:p w:rsidR="007C14D6" w:rsidRPr="007C14D6" w:rsidRDefault="007C14D6" w:rsidP="001149F7">
            <w:pPr>
              <w:pStyle w:val="Default"/>
              <w:rPr>
                <w:sz w:val="22"/>
                <w:szCs w:val="22"/>
              </w:rPr>
            </w:pPr>
          </w:p>
        </w:tc>
      </w:tr>
      <w:tr w:rsidR="007C14D6" w:rsidRPr="007C14D6" w:rsidTr="001149F7">
        <w:tc>
          <w:tcPr>
            <w:tcW w:w="5482" w:type="dxa"/>
            <w:shd w:val="clear" w:color="auto" w:fill="auto"/>
          </w:tcPr>
          <w:p w:rsidR="007C14D6" w:rsidRPr="007C14D6" w:rsidRDefault="007C14D6" w:rsidP="001149F7">
            <w:pPr>
              <w:pStyle w:val="Default"/>
              <w:rPr>
                <w:b/>
                <w:sz w:val="22"/>
                <w:szCs w:val="22"/>
              </w:rPr>
            </w:pPr>
            <w:r w:rsidRPr="007C14D6">
              <w:rPr>
                <w:b/>
                <w:sz w:val="22"/>
                <w:szCs w:val="22"/>
              </w:rPr>
              <w:t>ENTE/I PROPONENTE/I</w:t>
            </w:r>
          </w:p>
        </w:tc>
        <w:tc>
          <w:tcPr>
            <w:tcW w:w="5483" w:type="dxa"/>
            <w:shd w:val="clear" w:color="auto" w:fill="auto"/>
          </w:tcPr>
          <w:p w:rsidR="007C14D6" w:rsidRPr="007C14D6" w:rsidRDefault="007C14D6" w:rsidP="001149F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7C14D6" w:rsidRPr="007C14D6" w:rsidRDefault="007C14D6" w:rsidP="007C14D6">
      <w:pPr>
        <w:pStyle w:val="Default"/>
        <w:rPr>
          <w:sz w:val="22"/>
          <w:szCs w:val="22"/>
        </w:rPr>
      </w:pPr>
    </w:p>
    <w:p w:rsidR="007C14D6" w:rsidRPr="007C14D6" w:rsidRDefault="007C14D6" w:rsidP="007C14D6">
      <w:pPr>
        <w:pStyle w:val="Default"/>
        <w:rPr>
          <w:sz w:val="22"/>
          <w:szCs w:val="22"/>
        </w:rPr>
      </w:pPr>
      <w:r w:rsidRPr="007C14D6">
        <w:rPr>
          <w:sz w:val="22"/>
          <w:szCs w:val="22"/>
        </w:rPr>
        <w:t>La proposta deve essere redatta esplicitando i seguenti punti oggetto di valutazione:</w:t>
      </w:r>
    </w:p>
    <w:p w:rsidR="007C14D6" w:rsidRPr="007C14D6" w:rsidRDefault="007C14D6" w:rsidP="007C14D6">
      <w:pPr>
        <w:pStyle w:val="Default"/>
        <w:rPr>
          <w:sz w:val="22"/>
          <w:szCs w:val="22"/>
        </w:rPr>
      </w:pPr>
    </w:p>
    <w:p w:rsidR="007C14D6" w:rsidRPr="007C14D6" w:rsidRDefault="007C14D6" w:rsidP="007C14D6">
      <w:pPr>
        <w:pStyle w:val="Default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7C14D6">
        <w:rPr>
          <w:color w:val="000008"/>
          <w:sz w:val="22"/>
          <w:szCs w:val="22"/>
        </w:rPr>
        <w:t>Adeguatezza, coerenza, efficienza e attinenza complessiva della proposta progettuale con le finalità e gli obiettivi dell’intervento oggetto dell’istruttoria;</w:t>
      </w:r>
    </w:p>
    <w:p w:rsidR="007C14D6" w:rsidRPr="007C14D6" w:rsidRDefault="007C14D6" w:rsidP="007C14D6">
      <w:pPr>
        <w:pStyle w:val="Default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7C14D6">
        <w:rPr>
          <w:color w:val="000008"/>
          <w:sz w:val="22"/>
          <w:szCs w:val="22"/>
        </w:rPr>
        <w:t>Assetto organizzativo, risorse umane e professionali e metodologia di lavoro con descrizione delle modalità operative prescelte;</w:t>
      </w:r>
    </w:p>
    <w:p w:rsidR="007C14D6" w:rsidRPr="007C14D6" w:rsidRDefault="007C14D6" w:rsidP="007C14D6">
      <w:pPr>
        <w:pStyle w:val="Default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7C14D6">
        <w:rPr>
          <w:color w:val="000008"/>
          <w:sz w:val="22"/>
          <w:szCs w:val="22"/>
        </w:rPr>
        <w:t>Elementi di innovatività, integrativi e migliorativi della qualità dell’intervento;</w:t>
      </w:r>
    </w:p>
    <w:p w:rsidR="007C14D6" w:rsidRPr="007C14D6" w:rsidRDefault="007C14D6" w:rsidP="007C14D6">
      <w:pPr>
        <w:pStyle w:val="Default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7C14D6">
        <w:rPr>
          <w:color w:val="000008"/>
          <w:sz w:val="22"/>
          <w:szCs w:val="22"/>
        </w:rPr>
        <w:t>Coinvolgimento delle reti formali e informali del territorio per la realizzazione del progetto.</w:t>
      </w:r>
    </w:p>
    <w:p w:rsidR="007C14D6" w:rsidRPr="007C14D6" w:rsidRDefault="007C14D6" w:rsidP="007C14D6">
      <w:pPr>
        <w:pStyle w:val="Default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7C14D6">
        <w:rPr>
          <w:color w:val="000008"/>
          <w:sz w:val="22"/>
          <w:szCs w:val="22"/>
        </w:rPr>
        <w:t>Congruità del piano finanziario e apporto qualitativo di risorse messe a disposizione, valorizzate a titolo di co-finanziamento;</w:t>
      </w:r>
    </w:p>
    <w:p w:rsidR="007C14D6" w:rsidRPr="007C14D6" w:rsidRDefault="007C14D6" w:rsidP="007C14D6">
      <w:pPr>
        <w:pStyle w:val="Default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7C14D6">
        <w:rPr>
          <w:color w:val="000008"/>
          <w:sz w:val="22"/>
          <w:szCs w:val="22"/>
        </w:rPr>
        <w:t>Piano comunicazione;</w:t>
      </w:r>
    </w:p>
    <w:p w:rsidR="007C14D6" w:rsidRPr="007C14D6" w:rsidRDefault="007C14D6" w:rsidP="007C14D6">
      <w:pPr>
        <w:pStyle w:val="Default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7C14D6">
        <w:rPr>
          <w:color w:val="000008"/>
          <w:sz w:val="22"/>
          <w:szCs w:val="22"/>
        </w:rPr>
        <w:t>Adeguatezza strumenti di monitoraggio e valutazione risultati attesi.</w:t>
      </w:r>
    </w:p>
    <w:p w:rsidR="007C14D6" w:rsidRPr="007C14D6" w:rsidRDefault="007C14D6" w:rsidP="007C14D6">
      <w:pPr>
        <w:pStyle w:val="Default"/>
        <w:ind w:left="60"/>
        <w:jc w:val="both"/>
        <w:rPr>
          <w:sz w:val="22"/>
          <w:szCs w:val="22"/>
        </w:rPr>
      </w:pPr>
    </w:p>
    <w:p w:rsidR="007C14D6" w:rsidRPr="007C14D6" w:rsidRDefault="007C14D6" w:rsidP="007C14D6">
      <w:pPr>
        <w:pStyle w:val="Default"/>
        <w:jc w:val="both"/>
        <w:rPr>
          <w:sz w:val="22"/>
          <w:szCs w:val="22"/>
        </w:rPr>
      </w:pPr>
      <w:r w:rsidRPr="007C14D6">
        <w:rPr>
          <w:sz w:val="22"/>
          <w:szCs w:val="22"/>
        </w:rPr>
        <w:t>Luogo e data della sottoscrizione</w:t>
      </w:r>
    </w:p>
    <w:p w:rsidR="007C14D6" w:rsidRPr="007C14D6" w:rsidRDefault="007C14D6" w:rsidP="007C14D6">
      <w:pPr>
        <w:pStyle w:val="Default"/>
        <w:ind w:left="60"/>
        <w:jc w:val="both"/>
        <w:rPr>
          <w:sz w:val="22"/>
          <w:szCs w:val="22"/>
        </w:rPr>
      </w:pP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</w:r>
      <w:r w:rsidRPr="007C14D6">
        <w:rPr>
          <w:sz w:val="22"/>
          <w:szCs w:val="22"/>
        </w:rPr>
        <w:softHyphen/>
        <w:t>____________________________</w:t>
      </w:r>
    </w:p>
    <w:p w:rsidR="007C14D6" w:rsidRPr="007C14D6" w:rsidRDefault="007C14D6" w:rsidP="007C14D6">
      <w:pPr>
        <w:pStyle w:val="Default"/>
        <w:ind w:left="60"/>
        <w:jc w:val="both"/>
        <w:rPr>
          <w:sz w:val="22"/>
          <w:szCs w:val="22"/>
        </w:rPr>
      </w:pPr>
    </w:p>
    <w:p w:rsidR="007C14D6" w:rsidRPr="007C14D6" w:rsidRDefault="007C14D6" w:rsidP="007C14D6">
      <w:pPr>
        <w:pStyle w:val="Default"/>
        <w:ind w:left="60"/>
        <w:jc w:val="right"/>
        <w:rPr>
          <w:sz w:val="22"/>
          <w:szCs w:val="22"/>
        </w:rPr>
      </w:pPr>
      <w:r w:rsidRPr="007C14D6">
        <w:rPr>
          <w:sz w:val="22"/>
          <w:szCs w:val="22"/>
        </w:rPr>
        <w:t>Firma dell’istante e/o legale rappresentante</w:t>
      </w:r>
    </w:p>
    <w:p w:rsidR="00E71237" w:rsidRPr="007C14D6" w:rsidRDefault="007C14D6" w:rsidP="005F3D29">
      <w:pPr>
        <w:pStyle w:val="Default"/>
        <w:ind w:left="60"/>
        <w:jc w:val="right"/>
        <w:rPr>
          <w:sz w:val="22"/>
          <w:szCs w:val="22"/>
        </w:rPr>
      </w:pPr>
      <w:r w:rsidRPr="007C14D6">
        <w:rPr>
          <w:sz w:val="22"/>
          <w:szCs w:val="22"/>
        </w:rPr>
        <w:t xml:space="preserve">________________________________ </w:t>
      </w:r>
    </w:p>
    <w:sectPr w:rsidR="00E71237" w:rsidRPr="007C14D6">
      <w:headerReference w:type="default" r:id="rId7"/>
      <w:footerReference w:type="default" r:id="rId8"/>
      <w:pgSz w:w="11906" w:h="16838"/>
      <w:pgMar w:top="3402" w:right="1421" w:bottom="1418" w:left="1134" w:header="851" w:footer="6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6248" w:rsidRDefault="00116248">
      <w:r>
        <w:separator/>
      </w:r>
    </w:p>
  </w:endnote>
  <w:endnote w:type="continuationSeparator" w:id="0">
    <w:p w:rsidR="00116248" w:rsidRDefault="0011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3D29" w:rsidRPr="005F3D29" w:rsidRDefault="005F3D29" w:rsidP="005F3D29">
    <w:pPr>
      <w:jc w:val="center"/>
      <w:rPr>
        <w:rFonts w:ascii="Book Antiqua" w:hAnsi="Book Antiqua"/>
        <w:b/>
        <w:color w:val="999999"/>
        <w:sz w:val="14"/>
        <w:szCs w:val="14"/>
        <w:lang w:val="x-none"/>
      </w:rPr>
    </w:pPr>
    <w:r w:rsidRPr="005F3D29">
      <w:rPr>
        <w:rFonts w:ascii="Book Antiqua" w:hAnsi="Book Antiqua"/>
        <w:b/>
        <w:color w:val="999999"/>
        <w:sz w:val="14"/>
        <w:szCs w:val="14"/>
        <w:lang w:val="x-none"/>
      </w:rPr>
      <w:t>Direttore dott. Rossano Corvaglia</w:t>
    </w:r>
  </w:p>
  <w:p w:rsidR="005F3D29" w:rsidRPr="005F3D29" w:rsidRDefault="005F3D29" w:rsidP="005F3D29">
    <w:pPr>
      <w:jc w:val="center"/>
      <w:rPr>
        <w:rFonts w:ascii="Book Antiqua" w:hAnsi="Book Antiqua"/>
        <w:b/>
        <w:color w:val="999999"/>
        <w:sz w:val="14"/>
        <w:szCs w:val="14"/>
        <w:lang w:val="x-none"/>
      </w:rPr>
    </w:pPr>
    <w:r w:rsidRPr="005F3D29">
      <w:rPr>
        <w:rFonts w:ascii="Book Antiqua" w:hAnsi="Book Antiqua"/>
        <w:b/>
        <w:color w:val="999999"/>
        <w:sz w:val="14"/>
        <w:szCs w:val="14"/>
        <w:lang w:val="x-none"/>
      </w:rPr>
      <w:t>Sede legale via Don Minzoni 6,  73037 Poggiardo (Le)</w:t>
    </w:r>
  </w:p>
  <w:p w:rsidR="005F3D29" w:rsidRPr="005F3D29" w:rsidRDefault="005F3D29" w:rsidP="005F3D29">
    <w:pPr>
      <w:jc w:val="center"/>
      <w:rPr>
        <w:rFonts w:ascii="Book Antiqua" w:hAnsi="Book Antiqua"/>
        <w:b/>
        <w:color w:val="999999"/>
        <w:sz w:val="14"/>
        <w:szCs w:val="14"/>
      </w:rPr>
    </w:pPr>
    <w:r w:rsidRPr="005F3D29">
      <w:rPr>
        <w:rFonts w:ascii="Book Antiqua" w:hAnsi="Book Antiqua"/>
        <w:b/>
        <w:color w:val="999999"/>
        <w:sz w:val="14"/>
        <w:szCs w:val="14"/>
      </w:rPr>
      <w:t xml:space="preserve">Tel. 0836/901851  fax  0836/991000 e-mail </w:t>
    </w:r>
    <w:hyperlink r:id="rId1" w:history="1">
      <w:r w:rsidRPr="005F3D29">
        <w:rPr>
          <w:rFonts w:ascii="Book Antiqua" w:hAnsi="Book Antiqua"/>
          <w:b/>
          <w:color w:val="000080"/>
          <w:sz w:val="14"/>
          <w:szCs w:val="14"/>
          <w:u w:val="single"/>
        </w:rPr>
        <w:t>consorzio.sociali@libero.it</w:t>
      </w:r>
    </w:hyperlink>
    <w:r w:rsidRPr="005F3D29">
      <w:rPr>
        <w:rFonts w:ascii="Book Antiqua" w:hAnsi="Book Antiqua"/>
        <w:b/>
        <w:color w:val="999999"/>
        <w:sz w:val="14"/>
        <w:szCs w:val="14"/>
      </w:rPr>
      <w:br/>
    </w:r>
    <w:hyperlink r:id="rId2" w:history="1">
      <w:r w:rsidRPr="005F3D29">
        <w:rPr>
          <w:rFonts w:ascii="Book Antiqua" w:hAnsi="Book Antiqua"/>
          <w:b/>
          <w:color w:val="000080"/>
          <w:sz w:val="14"/>
          <w:szCs w:val="14"/>
          <w:u w:val="single"/>
        </w:rPr>
        <w:t>www.consorziosocialepoggiardo.it</w:t>
      </w:r>
    </w:hyperlink>
    <w:r w:rsidRPr="005F3D29">
      <w:rPr>
        <w:rFonts w:ascii="Book Antiqua" w:hAnsi="Book Antiqua"/>
        <w:b/>
        <w:color w:val="999999"/>
        <w:sz w:val="14"/>
        <w:szCs w:val="14"/>
      </w:rPr>
      <w:br/>
      <w:t>Partita IVA e Cod. Fiscale 03997130756</w:t>
    </w:r>
  </w:p>
  <w:p w:rsidR="00E71237" w:rsidRPr="005F3D29" w:rsidRDefault="00E71237" w:rsidP="005F3D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6248" w:rsidRDefault="00116248">
      <w:r>
        <w:separator/>
      </w:r>
    </w:p>
  </w:footnote>
  <w:footnote w:type="continuationSeparator" w:id="0">
    <w:p w:rsidR="00116248" w:rsidRDefault="0011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5626" w:rsidRDefault="005F3D29"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4478655</wp:posOffset>
          </wp:positionH>
          <wp:positionV relativeFrom="paragraph">
            <wp:posOffset>11430</wp:posOffset>
          </wp:positionV>
          <wp:extent cx="1540510" cy="154051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154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2011680</wp:posOffset>
          </wp:positionH>
          <wp:positionV relativeFrom="paragraph">
            <wp:posOffset>55880</wp:posOffset>
          </wp:positionV>
          <wp:extent cx="2023745" cy="108521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5626" w:rsidRDefault="001B5626"/>
  <w:p w:rsidR="001B5626" w:rsidRDefault="001B5626"/>
  <w:p w:rsidR="001B5626" w:rsidRDefault="001B5626"/>
  <w:p w:rsidR="001B5626" w:rsidRDefault="005F3D29">
    <w:bookmarkStart w:id="1" w:name="_Hlk222765412"/>
    <w:r w:rsidRPr="00E10126">
      <w:rPr>
        <w:noProof/>
      </w:rPr>
      <w:drawing>
        <wp:inline distT="0" distB="0" distL="0" distR="0">
          <wp:extent cx="1400175" cy="676275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1B5626" w:rsidRDefault="001B5626"/>
  <w:p w:rsidR="001B5626" w:rsidRDefault="001B5626"/>
  <w:p w:rsidR="001B5626" w:rsidRDefault="001B5626"/>
  <w:p w:rsidR="00E71237" w:rsidRDefault="001B5626" w:rsidP="001B5626">
    <w:pPr>
      <w:jc w:val="center"/>
    </w:pPr>
    <w:r>
      <w:t>Progetto realizzato a valere sul Fondo Nazionale per la Non Autosufficienza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1E30ED"/>
    <w:multiLevelType w:val="hybridMultilevel"/>
    <w:tmpl w:val="543E4666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05867"/>
    <w:multiLevelType w:val="hybridMultilevel"/>
    <w:tmpl w:val="42D42E3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C67EC0"/>
    <w:multiLevelType w:val="hybridMultilevel"/>
    <w:tmpl w:val="2BFCE9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56A28"/>
    <w:multiLevelType w:val="hybridMultilevel"/>
    <w:tmpl w:val="B532B22E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97A35"/>
    <w:multiLevelType w:val="hybridMultilevel"/>
    <w:tmpl w:val="B686B6B8"/>
    <w:lvl w:ilvl="0" w:tplc="1A6E5310">
      <w:start w:val="1"/>
      <w:numFmt w:val="decimal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87C2F10"/>
    <w:multiLevelType w:val="hybridMultilevel"/>
    <w:tmpl w:val="BD42145C"/>
    <w:lvl w:ilvl="0" w:tplc="60AAC936">
      <w:start w:val="1"/>
      <w:numFmt w:val="decimal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7A"/>
    <w:rsid w:val="0004700D"/>
    <w:rsid w:val="000D355C"/>
    <w:rsid w:val="001149F7"/>
    <w:rsid w:val="001158BF"/>
    <w:rsid w:val="00116248"/>
    <w:rsid w:val="001576C5"/>
    <w:rsid w:val="001A469B"/>
    <w:rsid w:val="001B5626"/>
    <w:rsid w:val="001E39D7"/>
    <w:rsid w:val="001E4BCA"/>
    <w:rsid w:val="00276247"/>
    <w:rsid w:val="002F5CCF"/>
    <w:rsid w:val="00316E4D"/>
    <w:rsid w:val="003561C6"/>
    <w:rsid w:val="003C4289"/>
    <w:rsid w:val="003E0BB4"/>
    <w:rsid w:val="00471630"/>
    <w:rsid w:val="004A77DF"/>
    <w:rsid w:val="004B58E6"/>
    <w:rsid w:val="004F5461"/>
    <w:rsid w:val="00501A19"/>
    <w:rsid w:val="005F3D29"/>
    <w:rsid w:val="00623375"/>
    <w:rsid w:val="00640485"/>
    <w:rsid w:val="0067552D"/>
    <w:rsid w:val="006A387A"/>
    <w:rsid w:val="006A49CE"/>
    <w:rsid w:val="006F1C54"/>
    <w:rsid w:val="00746CA4"/>
    <w:rsid w:val="0078582B"/>
    <w:rsid w:val="007C14D6"/>
    <w:rsid w:val="007C773D"/>
    <w:rsid w:val="00900A93"/>
    <w:rsid w:val="009D7000"/>
    <w:rsid w:val="00A84570"/>
    <w:rsid w:val="00AC7C3D"/>
    <w:rsid w:val="00B00C20"/>
    <w:rsid w:val="00B14121"/>
    <w:rsid w:val="00B20F67"/>
    <w:rsid w:val="00C119B5"/>
    <w:rsid w:val="00C54210"/>
    <w:rsid w:val="00C57B91"/>
    <w:rsid w:val="00CA7206"/>
    <w:rsid w:val="00D350BC"/>
    <w:rsid w:val="00D63804"/>
    <w:rsid w:val="00D65CDF"/>
    <w:rsid w:val="00D6712B"/>
    <w:rsid w:val="00D6791A"/>
    <w:rsid w:val="00E35D3B"/>
    <w:rsid w:val="00E71237"/>
    <w:rsid w:val="00E74A7E"/>
    <w:rsid w:val="00EA352F"/>
    <w:rsid w:val="00EB63C1"/>
    <w:rsid w:val="00EC5A89"/>
    <w:rsid w:val="00EF485A"/>
    <w:rsid w:val="00F31B0E"/>
    <w:rsid w:val="00F83D90"/>
    <w:rsid w:val="00FA082E"/>
    <w:rsid w:val="00FB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66F42156-E887-4C77-A37E-D21F85B9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mbria" w:eastAsia="Cambria" w:hAnsi="Cambria" w:cs="Cambria"/>
      <w:kern w:val="2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keepLines/>
      <w:numPr>
        <w:numId w:val="1"/>
      </w:numPr>
      <w:spacing w:before="480"/>
      <w:outlineLvl w:val="0"/>
    </w:pPr>
    <w:rPr>
      <w:rFonts w:ascii="Calibri" w:hAnsi="Calibri" w:cs="Calibri"/>
      <w:b/>
      <w:bCs/>
      <w:color w:val="345A8A"/>
      <w:sz w:val="32"/>
      <w:szCs w:val="20"/>
      <w:lang w:val="x-none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libri" w:hAnsi="Calibri" w:cs="Times New Roman"/>
      <w:b/>
      <w:bCs/>
      <w:color w:val="345A8A"/>
      <w:sz w:val="32"/>
    </w:rPr>
  </w:style>
  <w:style w:type="character" w:customStyle="1" w:styleId="Caratterepredefinito">
    <w:name w:val="Carattere predefinito"/>
  </w:style>
  <w:style w:type="character" w:customStyle="1" w:styleId="Caratterepredefinito1">
    <w:name w:val="Carattere predefinito1"/>
  </w:style>
  <w:style w:type="character" w:customStyle="1" w:styleId="HeaderChar">
    <w:name w:val="Header Char"/>
    <w:rPr>
      <w:rFonts w:cs="Times New Roman"/>
    </w:rPr>
  </w:style>
  <w:style w:type="character" w:customStyle="1" w:styleId="FooterChar">
    <w:name w:val="Footer Char"/>
    <w:rPr>
      <w:rFonts w:cs="Times New Roman"/>
    </w:rPr>
  </w:style>
  <w:style w:type="character" w:customStyle="1" w:styleId="HeaderChar1">
    <w:name w:val="Header Char1"/>
    <w:rPr>
      <w:rFonts w:cs="Times New Roman"/>
      <w:sz w:val="24"/>
    </w:rPr>
  </w:style>
  <w:style w:type="character" w:customStyle="1" w:styleId="FooterChar1">
    <w:name w:val="Footer Char1"/>
    <w:rPr>
      <w:rFonts w:cs="Times New Roman"/>
      <w:sz w:val="24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0">
    <w:name w:val="WW8Num3z0"/>
    <w:rPr>
      <w:rFonts w:ascii="Times New Roman" w:eastAsia="Cambria" w:hAnsi="Times New Roman" w:cs="Times New Roman"/>
    </w:rPr>
  </w:style>
  <w:style w:type="character" w:customStyle="1" w:styleId="WW8Num2z0">
    <w:name w:val="WW8Num2z0"/>
    <w:rPr>
      <w:rFonts w:ascii="Wingdings" w:hAnsi="Wingdings" w:cs="Wingdings"/>
      <w:sz w:val="24"/>
    </w:rPr>
  </w:style>
  <w:style w:type="paragraph" w:customStyle="1" w:styleId="Titolo5">
    <w:name w:val="Titolo5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Titolo30">
    <w:name w:val="Titolo3"/>
    <w:basedOn w:val="Titolo20"/>
    <w:next w:val="Corpotesto"/>
  </w:style>
  <w:style w:type="paragraph" w:customStyle="1" w:styleId="Intest">
    <w:name w:val="Intest"/>
    <w:basedOn w:val="Normale"/>
  </w:style>
  <w:style w:type="paragraph" w:customStyle="1" w:styleId="Pidi">
    <w:name w:val="Pi_ di"/>
    <w:basedOn w:val="Normale"/>
  </w:style>
  <w:style w:type="paragraph" w:customStyle="1" w:styleId="partesuperiore">
    <w:name w:val="parte superiore"/>
    <w:basedOn w:val="Normale"/>
    <w:pPr>
      <w:spacing w:before="240" w:after="240"/>
    </w:pPr>
    <w:rPr>
      <w:rFonts w:ascii="Tahoma" w:hAnsi="Tahoma" w:cs="Tahoma"/>
      <w:color w:val="000000"/>
      <w:sz w:val="18"/>
    </w:rPr>
  </w:style>
  <w:style w:type="paragraph" w:customStyle="1" w:styleId="indirizzo">
    <w:name w:val="indirizzo"/>
    <w:basedOn w:val="Normale"/>
    <w:rPr>
      <w:rFonts w:ascii="Tahoma" w:hAnsi="Tahoma" w:cs="Tahoma"/>
      <w:color w:val="000000"/>
      <w:sz w:val="22"/>
    </w:rPr>
  </w:style>
  <w:style w:type="paragraph" w:customStyle="1" w:styleId="INTESTAZIONE">
    <w:name w:val="INTESTAZIONE"/>
    <w:basedOn w:val="indirizzo"/>
    <w:pPr>
      <w:spacing w:before="120" w:after="120"/>
      <w:jc w:val="both"/>
    </w:pPr>
    <w:rPr>
      <w:rFonts w:ascii="Times New Roman" w:hAnsi="Times New Roman" w:cs="Times New Roman"/>
      <w:sz w:val="24"/>
    </w:rPr>
  </w:style>
  <w:style w:type="paragraph" w:customStyle="1" w:styleId="INTESTAZIONECOMUNE">
    <w:name w:val="INTESTAZIONE COMUNE"/>
    <w:basedOn w:val="Normale"/>
    <w:pPr>
      <w:spacing w:line="260" w:lineRule="exact"/>
    </w:pPr>
    <w:rPr>
      <w:rFonts w:ascii="Tahoma" w:hAnsi="Tahoma" w:cs="Tahoma"/>
      <w:color w:val="000000"/>
      <w:sz w:val="22"/>
    </w:rPr>
  </w:style>
  <w:style w:type="paragraph" w:customStyle="1" w:styleId="INDIRIZZOCOMUNE">
    <w:name w:val="INDIRIZZO COMUNE"/>
    <w:basedOn w:val="Normale"/>
    <w:pPr>
      <w:jc w:val="center"/>
    </w:pPr>
    <w:rPr>
      <w:rFonts w:ascii="Tahoma" w:hAnsi="Tahoma" w:cs="Tahoma"/>
      <w:color w:val="000000"/>
      <w:sz w:val="16"/>
    </w:rPr>
  </w:style>
  <w:style w:type="paragraph" w:customStyle="1" w:styleId="TESTOLETTERA">
    <w:name w:val="TESTO LETTERA"/>
    <w:basedOn w:val="indirizzo"/>
  </w:style>
  <w:style w:type="paragraph" w:customStyle="1" w:styleId="TITOLOLETTERA">
    <w:name w:val="TITOLO LETTERA"/>
    <w:basedOn w:val="TESTOLETTERA"/>
    <w:rPr>
      <w:sz w:val="24"/>
    </w:rPr>
  </w:style>
  <w:style w:type="paragraph" w:customStyle="1" w:styleId="Intest1">
    <w:name w:val="Intest1"/>
    <w:basedOn w:val="Normale"/>
    <w:rPr>
      <w:rFonts w:ascii="Times New Roman" w:hAnsi="Times New Roman" w:cs="Times New Roman"/>
    </w:rPr>
  </w:style>
  <w:style w:type="paragraph" w:customStyle="1" w:styleId="Pidi1">
    <w:name w:val="Pi_ di1"/>
    <w:basedOn w:val="Normale"/>
    <w:rPr>
      <w:rFonts w:ascii="Times New Roman" w:hAnsi="Times New Roman" w:cs="Times New Roma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0">
    <w:name w:val="header"/>
    <w:basedOn w:val="Normale"/>
    <w:rPr>
      <w:lang w:val="x-none"/>
    </w:rPr>
  </w:style>
  <w:style w:type="paragraph" w:styleId="Pidipagina">
    <w:name w:val="footer"/>
    <w:basedOn w:val="Normale"/>
    <w:rPr>
      <w:lang w:val="x-none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p5">
    <w:name w:val="p5"/>
    <w:basedOn w:val="Normale"/>
    <w:pPr>
      <w:widowControl w:val="0"/>
      <w:tabs>
        <w:tab w:val="left" w:pos="1080"/>
      </w:tabs>
      <w:spacing w:line="320" w:lineRule="atLeast"/>
      <w:jc w:val="both"/>
    </w:pPr>
    <w:rPr>
      <w:szCs w:val="20"/>
    </w:rPr>
  </w:style>
  <w:style w:type="paragraph" w:customStyle="1" w:styleId="Corpodeltesto21">
    <w:name w:val="Corpo del testo 21"/>
    <w:basedOn w:val="Normale"/>
    <w:pPr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D63804"/>
    <w:pPr>
      <w:autoSpaceDE w:val="0"/>
      <w:autoSpaceDN w:val="0"/>
      <w:adjustRightInd w:val="0"/>
    </w:pPr>
    <w:rPr>
      <w:rFonts w:eastAsia="Andale Sans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orziosocialepoggiardo.it" TargetMode="External"/><Relationship Id="rId1" Type="http://schemas.openxmlformats.org/officeDocument/2006/relationships/hyperlink" Target="mailto:consorzio.sociali@liber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Accenture</vt:lpstr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Accenture</dc:title>
  <dc:subject/>
  <dc:creator>Damiano Lipani</dc:creator>
  <cp:keywords/>
  <cp:lastModifiedBy>UTENTE</cp:lastModifiedBy>
  <cp:revision>3</cp:revision>
  <cp:lastPrinted>1995-11-21T16:41:00Z</cp:lastPrinted>
  <dcterms:created xsi:type="dcterms:W3CDTF">2026-02-23T18:15:00Z</dcterms:created>
  <dcterms:modified xsi:type="dcterms:W3CDTF">2026-02-24T11:11:00Z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iModello">
    <vt:lpwstr>5;#;#4;#;#2;#;#1;#;#3;#</vt:lpwstr>
  </property>
  <property fmtid="{D5CDD505-2E9C-101B-9397-08002B2CF9AE}" pid="3" name="PDF">
    <vt:lpwstr>1</vt:lpwstr>
  </property>
  <property fmtid="{D5CDD505-2E9C-101B-9397-08002B2CF9AE}" pid="4" name="ShowStaticGuides">
    <vt:lpwstr>1</vt:lpwstr>
  </property>
  <property fmtid="{D5CDD505-2E9C-101B-9397-08002B2CF9AE}" pid="5" name="StrumentoPersonalizzabile">
    <vt:lpwstr>2</vt:lpwstr>
  </property>
  <property fmtid="{D5CDD505-2E9C-101B-9397-08002B2CF9AE}" pid="6" name="UfficiAssociati">
    <vt:lpwstr>230;#;#231;#;#232;#;#233;#;#234;#;#235;#;#236;#;#237;#;#238;#;#239;#;#240;#;#242;#;#243;#;#244;#;#241;#;#245;#;#246;#;#247;#;#248;#;#249;#;#250;#;#257;#;#251;#;#253;#;#254;#;#255;#;#256;#;#258;#;#259;#;#260;#;#261;#;#262;#;#263;#;#264;#;#265;#;#266;#;#267</vt:lpwstr>
  </property>
  <property fmtid="{D5CDD505-2E9C-101B-9397-08002B2CF9AE}" pid="7" name="Word">
    <vt:lpwstr>1</vt:lpwstr>
  </property>
  <property fmtid="{D5CDD505-2E9C-101B-9397-08002B2CF9AE}" pid="8" name="_PubVPasteboard_">
    <vt:lpwstr>10</vt:lpwstr>
  </property>
</Properties>
</file>